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2BA70" w14:textId="752AAB3E" w:rsidR="000A1389" w:rsidRPr="00743B62" w:rsidRDefault="000A1389" w:rsidP="00743B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3B62">
        <w:rPr>
          <w:rFonts w:ascii="TH SarabunPSK" w:hAnsi="TH SarabunPSK" w:cs="TH SarabunPSK"/>
          <w:b/>
          <w:bCs/>
          <w:sz w:val="32"/>
          <w:szCs w:val="32"/>
          <w:cs/>
        </w:rPr>
        <w:t>ด่านตรวจคนเข้าเมืองท่าอากาศยานหาดใหญ่ ขับเคลื่อนการประเมินคุณธรรมและความโปร่งใสในการดำเนินงานของหน่วยงานภาครัฐ (</w:t>
      </w:r>
      <w:r w:rsidRPr="00743B62">
        <w:rPr>
          <w:rFonts w:ascii="TH SarabunPSK" w:hAnsi="TH SarabunPSK" w:cs="TH SarabunPSK"/>
          <w:b/>
          <w:bCs/>
          <w:sz w:val="32"/>
          <w:szCs w:val="32"/>
        </w:rPr>
        <w:t>Integrity &amp; Transparency Assessment : ITA</w:t>
      </w:r>
      <w:r w:rsidRPr="00743B62">
        <w:rPr>
          <w:rFonts w:ascii="TH SarabunPSK" w:hAnsi="TH SarabunPSK" w:cs="TH SarabunPSK"/>
          <w:b/>
          <w:bCs/>
          <w:sz w:val="32"/>
          <w:szCs w:val="32"/>
          <w:cs/>
        </w:rPr>
        <w:t>) ของตรวจคนเข้าเมืองจังหวัดและด่านตรวจคนเข้าเมือง ประจำปีงบประมาณ พ.ศ.</w:t>
      </w:r>
      <w:r w:rsidR="00A25F23" w:rsidRPr="00743B62">
        <w:rPr>
          <w:rFonts w:ascii="TH SarabunPSK" w:hAnsi="TH SarabunPSK" w:cs="TH SarabunPSK"/>
          <w:b/>
          <w:bCs/>
          <w:sz w:val="32"/>
          <w:szCs w:val="32"/>
        </w:rPr>
        <w:t xml:space="preserve"> 2568</w:t>
      </w:r>
    </w:p>
    <w:p w14:paraId="4B446356" w14:textId="77777777" w:rsidR="00743B62" w:rsidRDefault="000A138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43B62">
        <w:rPr>
          <w:rFonts w:ascii="TH SarabunPSK" w:hAnsi="TH SarabunPSK" w:cs="TH SarabunPSK"/>
          <w:sz w:val="32"/>
          <w:szCs w:val="32"/>
          <w:cs/>
        </w:rPr>
        <w:t>การประชาสัมพันธ์ข้อมูลผลการดำเนินงานของตรวจคนเข้าเมือง/ด่านตรวจคนเข้าเมือง</w:t>
      </w:r>
    </w:p>
    <w:p w14:paraId="4BFD7AAA" w14:textId="1F83DF07" w:rsidR="000A1389" w:rsidRDefault="000A138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43B62">
        <w:rPr>
          <w:rFonts w:ascii="TH SarabunPSK" w:hAnsi="TH SarabunPSK" w:cs="TH SarabunPSK"/>
          <w:sz w:val="32"/>
          <w:szCs w:val="32"/>
          <w:cs/>
        </w:rPr>
        <w:t>ประจำปีงบประมาณ พ.ศ.256</w:t>
      </w:r>
      <w:r w:rsidR="00095682" w:rsidRPr="00743B62">
        <w:rPr>
          <w:rFonts w:ascii="TH SarabunPSK" w:hAnsi="TH SarabunPSK" w:cs="TH SarabunPSK"/>
          <w:sz w:val="32"/>
          <w:szCs w:val="32"/>
        </w:rPr>
        <w:t>8</w:t>
      </w:r>
      <w:r w:rsidRPr="00743B62">
        <w:rPr>
          <w:rFonts w:ascii="TH SarabunPSK" w:hAnsi="TH SarabunPSK" w:cs="TH SarabunPSK"/>
          <w:sz w:val="32"/>
          <w:szCs w:val="32"/>
          <w:cs/>
        </w:rPr>
        <w:t xml:space="preserve"> โดยเริ่มเผยแพร่ประชาสัมพันธ์ ตั้งแต่เดือนตุลาคม </w:t>
      </w:r>
      <w:r w:rsidR="00A25F23" w:rsidRPr="00743B62">
        <w:rPr>
          <w:rFonts w:ascii="TH SarabunPSK" w:hAnsi="TH SarabunPSK" w:cs="TH SarabunPSK"/>
          <w:sz w:val="32"/>
          <w:szCs w:val="32"/>
        </w:rPr>
        <w:t>2567</w:t>
      </w:r>
    </w:p>
    <w:p w14:paraId="74E7666B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EC86E3" w14:textId="4AC8BB02" w:rsidR="00743B62" w:rsidRPr="00743B62" w:rsidRDefault="00743B62" w:rsidP="00743B62">
      <w:pPr>
        <w:spacing w:after="0" w:line="240" w:lineRule="auto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          ๑. วันที่ ๓ ตุลาคม ๒๕๖๗ สารวัตรด่านตรวจคนเข้าเมืองท่าอากาศยานหาดใหญ่แต่งตั้งคณะทำงาน</w:t>
      </w:r>
    </w:p>
    <w:p w14:paraId="0DFF985F" w14:textId="77777777" w:rsidR="00743B62" w:rsidRPr="00743B62" w:rsidRDefault="00743B62" w:rsidP="00743B62">
      <w:pPr>
        <w:spacing w:after="0" w:line="240" w:lineRule="auto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เตรียมรับการประเมินคุณธรรมและความโปร่งใสในการดำเนินงานของหน่วยงานภาครัฐ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bookmarkStart w:id="0" w:name="_Hlk193367709"/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ตามคำสั่งด่านตรวจคนเข้าเมืองท่าอากาศยานหาดใหญ่ ที่ ๒๐๔/๒๕๖๗ ลงวันที่ ๓ ตุลาคม ๒๕๖๗</w:t>
      </w:r>
    </w:p>
    <w:bookmarkEnd w:id="0"/>
    <w:p w14:paraId="21852930" w14:textId="57A77BB9" w:rsidR="00743B62" w:rsidRPr="00743B62" w:rsidRDefault="00743B62" w:rsidP="00743B62">
      <w:pPr>
        <w:spacing w:after="0" w:line="240" w:lineRule="auto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ab/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๒.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วันที่ ๒๗ พฤศจิกายน ๒๕๖๗ </w:t>
      </w:r>
      <w:r w:rsid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เวลา ๐๙.๐๐ น. พ.ต.ท.สราว</w:t>
      </w:r>
      <w:proofErr w:type="spellStart"/>
      <w:r w:rsid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ุธ</w:t>
      </w:r>
      <w:proofErr w:type="spellEnd"/>
      <w:r w:rsid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 นพกาศ  สว.ด่าน ตม.ทอ.หาดใหญ่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ชี้แจงและให้ข้อมูลคณะทำงานเตรียมรับการประเมินคุณธรรมและความโปร่งใสในการดำเนินงานของหน่วยงานภาครัฐ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ดำเนินการเตรียมข้อมูลหน่วยงาน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IIT 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การเตรียมข้อมูลผู้มีส่วนได้ส่วนเสียภายนอก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EIT 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และการเปิดเผยข้อมูลสาธารณะ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OIT 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และร่วมกิจกรรมชี้แจงการประเมินคุณธรรมและความโปร่งใสในการดำเนินงานของหน่วยงานภาครัฐ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ประจำปี ๒๕๖๘</w:t>
      </w:r>
    </w:p>
    <w:p w14:paraId="79BBF604" w14:textId="0E900762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678066E" wp14:editId="059B7CE9">
            <wp:extent cx="2471655" cy="3495675"/>
            <wp:effectExtent l="0" t="0" r="5080" b="0"/>
            <wp:docPr id="1731528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52" cy="35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059C5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3EA4F9" w14:textId="500A87E6" w:rsidR="00743B62" w:rsidRDefault="00904D5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-๒-</w:t>
      </w:r>
    </w:p>
    <w:p w14:paraId="2D284901" w14:textId="5FA9AE34" w:rsidR="00743B62" w:rsidRDefault="00904D59" w:rsidP="00743B62">
      <w:pPr>
        <w:spacing w:after="0" w:line="240" w:lineRule="auto"/>
        <w:ind w:firstLine="720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๓.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วันที่ ๑๓ ธันวาคม ๒๕๖๗ </w:t>
      </w: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เวลา ๑๓.๐๐ น. พ.ต.ท.สราว</w:t>
      </w:r>
      <w:proofErr w:type="spellStart"/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ุธ</w:t>
      </w:r>
      <w:proofErr w:type="spellEnd"/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 นพกาศ สว.ด่าน ตม.ทอ.หาดใหญ่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ชี้แจงและให้ข้อมูลคณะทำงานเตรียมรับการประเมินคุณธรรมและความโปร่งใสในการดำเนินงานของหน่วยงานภาครัฐ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E2604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มีวัตถุประสงค์เพื่อขับเคลื่อน กำกับติดตามการประเมินคุณธรรมและความโปร่งใสในการดำเนินงานของหน่วยงานภาครัฐ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ดำเนินการเตรียมข้อมูลหน่วยงาน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IIT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การเตรียมข้อมูลผู้มีส่วนได้ส่วนเสียภายนอก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EIT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และการเปิดเผยข้อมูลสาธารณะ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OIT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และร่วมกิจกรรมชี้แจงการประเมินคุณธรรมและความโปร่งใสในการดำเนินงานของหน่วยงานภาครัฐ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ประจำปี ๒๕๖๘ ตามคำสั่งด่านตรวจคนเข้าเมืองท่าอากาศยานหาดใหญ่ ที่ ๒๐๔/๒๕๖๗ ลงวันที่ ๓ ตุลาคม ๒๕๖๗ โดยมอบหมายให้งานอำนวยการ งานตรวจบุคคลและยานพาหนะ งานสืบสวน มีหน้าที่ร่วมรับผิดชอบ กำหนดผู้รับผิดชอบในแต่ละตัวชี้วัด ตาม ผนวก ก. ท้ายคำสั่ง ชี้แจงแบบวัดการรับรู้ของผู้มีส่วนได้เสียภายใน 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Internal Integrity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&amp; Transparency Assessment : IIT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ในรายตัวชี้วัดที่ต้องมีการปรับปรุง แบบวัดการรับรู้ของผู้มีส่วนได้เสียภายนอก 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External Integrity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&amp; Transparency Assessment : EIT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ในจุดที่ต้องการขอความร่วมมือในการประเมิน  และแบบตรวจการเปิดเผยข้อมูลสาธารณะ 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Open Data Integrity &amp; Transparency Assessment : OIT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ในจุดต้องมีการปรับปรุงให้ดียิ่งขึ้น</w:t>
      </w:r>
      <w:r w:rsidR="00E2604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ปฏิบัติตามกรอบการประเมินคุณธรรมและความโปร่งใสในการดำเนินงานของหน่วยงานภาครัฐ (</w:t>
      </w:r>
      <w:r w:rsidR="00E2604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</w:t>
      </w:r>
      <w:r w:rsidR="00E2604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) ประกอบด้วย ๓ ประเด็นสำคัญ ได้แก่ </w:t>
      </w:r>
    </w:p>
    <w:p w14:paraId="3A89D1BD" w14:textId="44C76B5D" w:rsidR="00E26042" w:rsidRDefault="00E26042" w:rsidP="00743B62">
      <w:pPr>
        <w:spacing w:after="0" w:line="240" w:lineRule="auto"/>
        <w:ind w:firstLine="720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๑) การเปิดเผยข้อมูลสาธารณะ 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สาธารณะ 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Open Data Integrity &amp; Transparency Assessment : OIT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</w:t>
      </w:r>
      <w:r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ศึกษางานการใช้ระบบ </w:t>
      </w:r>
      <w:r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ITAP </w:t>
      </w: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และจัดทำข้อมูลสาธารณะตามแบบฟอร์มที่กำหนดลงในระบบดังกล่าว</w:t>
      </w:r>
    </w:p>
    <w:p w14:paraId="7C8A1C54" w14:textId="2F8D23CD" w:rsidR="00E26042" w:rsidRDefault="00E26042" w:rsidP="00743B62">
      <w:pPr>
        <w:spacing w:after="0" w:line="240" w:lineRule="auto"/>
        <w:ind w:firstLine="720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๒) แบบวัดการรับรู้ของผู้มีส่วนได้เสียภายใน 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Internal Integrity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&amp; Transparency Assessment : IIT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</w:t>
      </w:r>
    </w:p>
    <w:p w14:paraId="1D1C0AD6" w14:textId="70D1AA0C" w:rsidR="00E26042" w:rsidRDefault="00E26042" w:rsidP="00E26042">
      <w:pPr>
        <w:spacing w:after="0" w:line="240" w:lineRule="auto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ให้ข้าราชการตำรวจทำความเข้าใจคำถามก่อนประเมินแบบวัดการรับรู้</w:t>
      </w:r>
    </w:p>
    <w:p w14:paraId="1C11F181" w14:textId="3F914CB1" w:rsidR="00E26042" w:rsidRDefault="00E26042" w:rsidP="00E26042">
      <w:pPr>
        <w:spacing w:after="0" w:line="240" w:lineRule="auto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๓) แบบวัดการรับรู้ของผู้มีส่วนได้เสียภายนอก 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External Integrity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&amp; Transparency Assessment : EIT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</w:t>
      </w: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ให้ข้าราชการตำรวจในด่านตรวจคนเข้าเมืองท่าอากาศยานหาดใหญ่นำช่องทางการเปิดเผยข้อมูลสาธารณะ (</w:t>
      </w:r>
      <w:r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OIT</w:t>
      </w: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เปิดเผย ณ จุดให้บริการ และพัฒนาการให้บริการเพื่อสร้างความรวดเร็วและความสะดวกให้แก่ผู้รับบริการ ก่อนทำการประเมินแบบวัดการรับรู้</w:t>
      </w:r>
    </w:p>
    <w:p w14:paraId="4C6706B9" w14:textId="77777777" w:rsidR="00E26042" w:rsidRDefault="00E26042" w:rsidP="00E26042">
      <w:pPr>
        <w:spacing w:after="0" w:line="240" w:lineRule="auto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</w:p>
    <w:p w14:paraId="069C07C4" w14:textId="77777777" w:rsidR="00E26042" w:rsidRDefault="00E26042" w:rsidP="00E26042">
      <w:pPr>
        <w:spacing w:after="0" w:line="240" w:lineRule="auto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</w:p>
    <w:p w14:paraId="52AE0F0C" w14:textId="77777777" w:rsidR="00E26042" w:rsidRDefault="00E26042" w:rsidP="00E26042">
      <w:pPr>
        <w:spacing w:after="0" w:line="240" w:lineRule="auto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</w:p>
    <w:p w14:paraId="38856E2D" w14:textId="77777777" w:rsidR="00E26042" w:rsidRDefault="00E26042" w:rsidP="00E26042">
      <w:pPr>
        <w:spacing w:after="0" w:line="240" w:lineRule="auto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</w:p>
    <w:p w14:paraId="4BA23CCE" w14:textId="77777777" w:rsidR="00E26042" w:rsidRDefault="00E26042" w:rsidP="00E26042">
      <w:pPr>
        <w:spacing w:after="0" w:line="240" w:lineRule="auto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</w:p>
    <w:p w14:paraId="61F4CA50" w14:textId="77777777" w:rsidR="00E26042" w:rsidRDefault="00E26042" w:rsidP="00E26042">
      <w:pPr>
        <w:spacing w:after="0" w:line="240" w:lineRule="auto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</w:p>
    <w:p w14:paraId="68AD92A2" w14:textId="417B316E" w:rsidR="00E26042" w:rsidRPr="00743B62" w:rsidRDefault="009D63B9" w:rsidP="009D63B9">
      <w:pPr>
        <w:spacing w:after="0" w:line="240" w:lineRule="auto"/>
        <w:jc w:val="center"/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lastRenderedPageBreak/>
        <w:t>-๓-</w:t>
      </w:r>
    </w:p>
    <w:p w14:paraId="7D85650E" w14:textId="77777777" w:rsidR="00743B62" w:rsidRPr="00743B62" w:rsidRDefault="00743B62" w:rsidP="00743B62">
      <w:pPr>
        <w:spacing w:after="0" w:line="240" w:lineRule="auto"/>
        <w:jc w:val="center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 w:rsidRPr="00743B62">
        <w:rPr>
          <w:rFonts w:ascii="Calibri" w:eastAsia="Calibri" w:hAnsi="Calibri" w:cs="Calibri"/>
          <w:noProof/>
          <w:kern w:val="0"/>
          <w:szCs w:val="22"/>
          <w:cs/>
          <w14:ligatures w14:val="none"/>
        </w:rPr>
        <w:drawing>
          <wp:inline distT="0" distB="0" distL="0" distR="0" wp14:anchorId="0182C50C" wp14:editId="24AEE3F0">
            <wp:extent cx="5542701" cy="7839075"/>
            <wp:effectExtent l="0" t="0" r="1270" b="0"/>
            <wp:docPr id="13812280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53" cy="792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0D94" w14:textId="7DDD3E15" w:rsidR="00743B62" w:rsidRDefault="000D2D57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9D63B9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7F44C61A" w14:textId="77777777" w:rsidR="000D2D57" w:rsidRDefault="000D2D57" w:rsidP="00743B62">
      <w:pPr>
        <w:spacing w:after="0" w:line="240" w:lineRule="auto"/>
        <w:ind w:left="720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๔.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วันที่ ๘ มกราคม ๒๕๖๘ </w:t>
      </w: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เวลา ๑๐.๓๐ น. พ.ต.ท.สราว</w:t>
      </w:r>
      <w:proofErr w:type="spellStart"/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ุธ</w:t>
      </w:r>
      <w:proofErr w:type="spellEnd"/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 นพกาศ สว.ด่าน ตม.ทอ.หาดใหญ่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ชี้แจงและ</w:t>
      </w:r>
    </w:p>
    <w:p w14:paraId="12C10DCC" w14:textId="0C70DEAA" w:rsidR="00743B62" w:rsidRPr="00743B62" w:rsidRDefault="00743B62" w:rsidP="00743B62">
      <w:pPr>
        <w:spacing w:after="0" w:line="240" w:lineRule="auto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ให้ข้อมูลคณะทำงานคณะทำงานเตรียมรับการประเมินคุณธรรมและความโปร่งใสในการดำเนินงานของหน่วยงานภาครัฐ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ประจำปี ๒๕๖๘ ประชุมครั้งที่ ๑/๒๕๖๘ ประชุม ชี้แจง ดำเนินการตามกรอบการประเมินเตรียมรับการประเมินคุณธรรมและความโปร่งใสในการดำเนินงานของหน่วยงานภาครัฐ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</w:p>
    <w:p w14:paraId="04FA5E42" w14:textId="77777777" w:rsidR="00743B62" w:rsidRP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2C607E" w14:textId="41006392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6F8A0DF" wp14:editId="47693557">
            <wp:extent cx="4375442" cy="6191250"/>
            <wp:effectExtent l="0" t="0" r="6350" b="0"/>
            <wp:docPr id="4949143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44" cy="621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E2B46" w14:textId="10F164AB" w:rsidR="00743B62" w:rsidRDefault="009D63B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-๕-</w:t>
      </w:r>
    </w:p>
    <w:p w14:paraId="7C62DF8F" w14:textId="77777777" w:rsidR="000D2D57" w:rsidRDefault="000D2D57" w:rsidP="00743B62">
      <w:pPr>
        <w:spacing w:after="0" w:line="240" w:lineRule="auto"/>
        <w:ind w:left="720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๕.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วันที่ ๑๐ มกราคม ๒๕๖๘ </w:t>
      </w: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เวลา ๑๐.๓๐ น. พ.ต.ท.สราว</w:t>
      </w:r>
      <w:proofErr w:type="spellStart"/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ุธ</w:t>
      </w:r>
      <w:proofErr w:type="spellEnd"/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 นพกาศ สว.ด่าน ตม.ทอ.หาดใหญ่ </w:t>
      </w:r>
    </w:p>
    <w:p w14:paraId="3D30284D" w14:textId="77777777" w:rsidR="000D2D57" w:rsidRDefault="000D2D57" w:rsidP="00743B62">
      <w:pPr>
        <w:spacing w:after="0" w:line="240" w:lineRule="auto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มอบห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มายให้รองประธานคณะทำงานชี้แจงและให้ข้อมูลคณะทำงานคณะทำงานเตรียมรับการประเมินคุณธรรมและความโปร่งใสในการดำเนินงานของหน่วยงานภาครัฐ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ประจำปี ๒๕๖๘ ประชุมครั้งที่ ๒/๒๕๖๘ ประชุม ชี้แจง ดำเนินการตามกรอบการประเมินเตรียมรับการประเมินคุณธรรมและความโปร่งใสในการดำเนินงานของหน่วยงานภาครัฐ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ตามคำสั่งด่านตรวจคนเข้าเมืองท่าอากาศยานหาดใหญ่ ที่ ๒๐๔/๒๕๖๗ ลงวันที่ ๓ ตุลาคม ๒๕๖๗ โดยมอบหมายให้งานอำนวยการ งานตรวจบุคคลและยานพาหนะ งานสืบสวน มีหน้าที่ร่วมรับผิดชอบ กำหนด</w:t>
      </w:r>
    </w:p>
    <w:p w14:paraId="29621DEC" w14:textId="6ADFD9FE" w:rsidR="00743B62" w:rsidRPr="00743B62" w:rsidRDefault="00743B62" w:rsidP="00743B62">
      <w:pPr>
        <w:spacing w:after="0" w:line="240" w:lineRule="auto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ผู้รับผิดชอบในแต่ละตัวชี้วัด ตาม ผนวก ก. ท้ายคำสั่ง ชี้แจงแบบวัดการรับรู้ของผู้มีส่วนได้เสียภายใน 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Internal Integrity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&amp; Transparency Assessment : IIT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ในรายตัวชี้วัดที่ต้องมีการปรับปรุง แบบวัดการรับรู้ของผู้มีส่วนได้เสียภายนอก 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External Integrity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&amp; Transparency Assessment : EIT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ในจุดที่ต้องการขอความร่วมมือในการประเมิน  และแบบตรวจการเปิดเผยข้อมูลสาธารณะ 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Open Data Integrity &amp; Transparency Assessment : OIT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ในจุดต้องมีการปรับปรุงให้ดียิ่งขึ้น</w:t>
      </w:r>
      <w:r w:rsidR="00E2604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</w:p>
    <w:p w14:paraId="1BA5C5E9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B57215" w14:textId="23350C25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51F9CDE" wp14:editId="3DBBDB7B">
            <wp:extent cx="2743200" cy="3881628"/>
            <wp:effectExtent l="0" t="0" r="0" b="5080"/>
            <wp:docPr id="54735733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15" cy="391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A9D36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C3D0F6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68D041" w14:textId="1E375025" w:rsidR="00743B62" w:rsidRDefault="00457BB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9D63B9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A257AFD" w14:textId="70A718D1" w:rsidR="00743B62" w:rsidRPr="00743B62" w:rsidRDefault="00154C21" w:rsidP="00154C21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๖.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วันที่ ๑๓ มกราคม ๒๕๖๘ </w:t>
      </w: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เวลา ๑๕.๐๐ น.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คณะทำงานเตรียมรับการประเมินคุณธรรมและความโปร่งใสในการดำเนินงานของหน่วยงานภาครัฐ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ประจำปี ๒๕๖๘ ประชุมครั้งที่ ๓/๒๕๖๘ ประชุม ชี้แจง เตรียมข้อมูลรอรับการประเมินคุณธรรมและความโปร่งใสในการดำเนินงานของหน่วยงานภาครัฐ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ตามคำสั่งด่านตรวจคนเข้าเมืองท่าอากาศยานหาดใหญ่ ที่ ๒๐๔/๒๕๖๗ ลงวันที่ ๓ ตุลาคม ๒๕๖๗ โดยมอบหมายให้งานอำนวยการ งานตรวจบุคคลและยานพาหนะ งานสืบสวน มีหน้าที่ร่วมรับผิดชอบ กำหนดผู้รับผิดชอบในแต่ละตัวชี้วัด ตาม ผนวก ก. ท้ายคำสั่ง ชี้แจงแบบวัดการรับรู้ของผู้มีส่วนได้เสียภายใน 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Internal Integrity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&amp; Transparency Assessment : IIT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ในรายตัวชี้วัดที่ต้องมีการปรับปรุง แบบวัดการรับรู้ของผู้มีส่วนได้เสียภายนอก 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External Integrity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&amp; Transparency Assessment : EIT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ในจุดที่ต้องการขอความร่วมมือในการประเมิน  และแบบตรวจการเปิดเผยข้อมูลสาธารณะ 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Open Data Integrity &amp; Transparency Assessment : OIT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ในจุดต้องมีการปรับปรุงให้ดียิ่งขึ้น</w:t>
      </w:r>
    </w:p>
    <w:p w14:paraId="2B683E0C" w14:textId="52DB0F4D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8E6D0E5" wp14:editId="02EE657C">
            <wp:extent cx="3067050" cy="4339873"/>
            <wp:effectExtent l="0" t="0" r="0" b="3810"/>
            <wp:docPr id="136337981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85" cy="43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8E30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6A1A6E2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936E51" w14:textId="337C45CE" w:rsidR="00743B62" w:rsidRDefault="009D63B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-๗-</w:t>
      </w:r>
    </w:p>
    <w:p w14:paraId="278FB65C" w14:textId="7A77B802" w:rsidR="00743B62" w:rsidRPr="00743B62" w:rsidRDefault="009D63B9" w:rsidP="009D63B9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๗.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วันที่ ๒๔ มกราคม ๒๕๖๘</w:t>
      </w: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เวลา ๑๖.๐๐ น.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คณะทำงานเตรียมรับการประเมินคุณธรรมและความโปร่งใสในการดำเนินงานของหน่วยงานภาครัฐ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ประจำปี ๒๕๖๘ ประชุมครั้งที่ ๔/๒๕๖๘ ประชุม ชี้แจง คณะทำงานฯ รวบรวมผลการดำเนินการข้อมูลหน่วยงาน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IIT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การเตรียมข้อมูลผู้มีส่วนได้ส่วนเสียภายนอก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EIT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และการเปิดเผยข้อมูลสาธารณะ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OIT</w:t>
      </w:r>
    </w:p>
    <w:p w14:paraId="41B55B27" w14:textId="77777777" w:rsidR="00743B62" w:rsidRP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30AE6A" w14:textId="6239D4DE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FA83D89" wp14:editId="0BAA7675">
            <wp:extent cx="4209221" cy="5953125"/>
            <wp:effectExtent l="0" t="0" r="1270" b="0"/>
            <wp:docPr id="5231829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56" cy="60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A93D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8207F4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112AAF7" w14:textId="7C6D8E43" w:rsidR="009D63B9" w:rsidRDefault="009D63B9" w:rsidP="009D63B9">
      <w:pPr>
        <w:spacing w:after="0" w:line="240" w:lineRule="auto"/>
        <w:jc w:val="center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lastRenderedPageBreak/>
        <w:t>-๘-</w:t>
      </w:r>
    </w:p>
    <w:p w14:paraId="202F6377" w14:textId="412AC69F" w:rsidR="00743B62" w:rsidRPr="00743B62" w:rsidRDefault="00743B62" w:rsidP="00743B62">
      <w:pPr>
        <w:spacing w:after="0" w:line="240" w:lineRule="auto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     </w:t>
      </w:r>
      <w:r w:rsidR="009D63B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๘. 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วันที่ ๑๙ กุมภาพันธ์ ๒๕๖๘ คณะทำงานเตรียมรับการประเมินคุณธรรมและความโปร่งใสใน</w:t>
      </w:r>
    </w:p>
    <w:p w14:paraId="55079D9A" w14:textId="77777777" w:rsidR="00743B62" w:rsidRPr="00743B62" w:rsidRDefault="00743B62" w:rsidP="00743B62">
      <w:pPr>
        <w:spacing w:after="0" w:line="240" w:lineRule="auto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การดำเนินงานของหน่วยงานภาครัฐ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ประจำปี ๒๕๖๘ ร่วมประชุม </w:t>
      </w:r>
      <w:r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Clinic ITA </w:t>
      </w:r>
      <w:r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๒๐๒๕ </w:t>
      </w:r>
    </w:p>
    <w:p w14:paraId="31FD4DC6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A100B89" w14:textId="21C9BD98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37B3F7E" wp14:editId="73D5B416">
            <wp:extent cx="4276568" cy="6048375"/>
            <wp:effectExtent l="0" t="0" r="0" b="0"/>
            <wp:docPr id="168941973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49" cy="60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394E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C1AF15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C52853F" w14:textId="77777777" w:rsidR="009D63B9" w:rsidRDefault="009D63B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DD2FE4" w14:textId="055A8AB9" w:rsidR="009D63B9" w:rsidRDefault="009D63B9" w:rsidP="00743B62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-๙-</w:t>
      </w:r>
    </w:p>
    <w:p w14:paraId="02CC0BB0" w14:textId="08BA36CC" w:rsidR="00743B62" w:rsidRPr="00743B62" w:rsidRDefault="009D63B9" w:rsidP="00743B6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๙. 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วันที่ ๓ มีนาคม ๒๕๖๘ </w:t>
      </w: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พ.ต.ท.สราว</w:t>
      </w:r>
      <w:proofErr w:type="spellStart"/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ุธ</w:t>
      </w:r>
      <w:proofErr w:type="spellEnd"/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 นพกาศ สว.ด่าน ตม.ทอ.หาดใหญ่ ออกคำสั่งแก้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ไขคำสั่งแต่งตั้งคณะทำงานเตรียมรับการประเมินคุณธรรมและความโปร่งใสในการดำเนินงานของหน่วยงานภาครัฐ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>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Integrity and Transparency Assessment : ITA)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ตามคำสั่งด่านตรวจคนเข้าเมืองท่าอากาศยานหาดใหญ่ ที่ ๒๘/๒๕๖๘ ลงวันที่ ๓ มีนาคม ๒๕๖๘ โดยมอบหมายให้งานอำนวยการ งานตรวจบุคคลและยานพาหนะ งานสืบสวน มีหน้าที่ร่วมรับผิดชอบ กำหนดผู้รับผิดชอบในแต่ละตัวชี้วัด ตาม ผนวก ก. ท้ายคำสั่ง ชี้แจงแบบวัดการรับรู้ของผู้มีส่วนได้เสียภายใน 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Internal Integrity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&amp; Transparency Assessment : IIT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ในรายตัวชี้วัดที่ต้องมีการปรับปรุง แบบวัดการรับรู้ของผู้มีส่วนได้เสียภายนอก 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External Integrity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&amp; Transparency Assessment : EIT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ในจุดที่ต้องการขอความร่วมมือในการประเมิน  และแบบตรวจการเปิดเผยข้อมูลสาธารณะ (</w:t>
      </w:r>
      <w:r w:rsidR="00743B62" w:rsidRPr="00743B62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Open Data Integrity &amp; Transparency Assessment : OIT</w:t>
      </w:r>
      <w:r w:rsidR="00743B62" w:rsidRPr="00743B62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) ในจุดต้องมีการปรับปรุงให้ดียิ่งขึ้น</w:t>
      </w:r>
    </w:p>
    <w:p w14:paraId="55C8836C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7DDF0B" w14:textId="6665950C" w:rsidR="00904D59" w:rsidRPr="00904D59" w:rsidRDefault="00904D59" w:rsidP="00904D59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๑</w:t>
      </w:r>
      <w:r w:rsidR="009D63B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๐.</w:t>
      </w: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คณะทำงานฯ รวบรวมผลการดำเนินการข้อมูลหน่วยงาน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IIT </w:t>
      </w: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การเตรียมข้อมูลผู้มีส่วนได้ส่วนเสียภายนอก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EIT </w:t>
      </w: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และการเปิดเผยข้อมูลสาธารณะ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OIT</w:t>
      </w: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รวมทั้งปรับปรุงแก้ไขรายการข้อมูลของตัวชี้วัด ตรวจสอบข้อมูลการเปิดเผยข้อมูลสาธารณะ และการจัดเก็บข้อมูล 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EIT </w:t>
      </w: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จากผู้มาติดต่อราชการหรือผู้มารับบริการ</w:t>
      </w:r>
    </w:p>
    <w:p w14:paraId="67B2810F" w14:textId="68B749D4" w:rsidR="00743B62" w:rsidRDefault="00904D5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A98384F" wp14:editId="7371A1E9">
            <wp:extent cx="6097247" cy="2743200"/>
            <wp:effectExtent l="0" t="0" r="0" b="0"/>
            <wp:docPr id="100693747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41" cy="27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8E3B" w14:textId="77777777" w:rsidR="00904D59" w:rsidRDefault="00904D5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5715436" w14:textId="77777777" w:rsidR="00904D59" w:rsidRDefault="00904D5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7D6CA7" w14:textId="77777777" w:rsidR="009D63B9" w:rsidRDefault="009D63B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CE7F1C" w14:textId="77777777" w:rsidR="009D63B9" w:rsidRDefault="009D63B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005067" w14:textId="77777777" w:rsidR="009D63B9" w:rsidRDefault="009D63B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27B45D9" w14:textId="77777777" w:rsidR="009D63B9" w:rsidRDefault="009D63B9" w:rsidP="00743B62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14:paraId="756435C2" w14:textId="2969A2CE" w:rsidR="009D63B9" w:rsidRDefault="009D63B9" w:rsidP="009D63B9">
      <w:pPr>
        <w:spacing w:after="0" w:line="240" w:lineRule="auto"/>
        <w:jc w:val="center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lastRenderedPageBreak/>
        <w:t>-๑๐-</w:t>
      </w:r>
    </w:p>
    <w:p w14:paraId="13DCCB57" w14:textId="25047B76" w:rsidR="00904D59" w:rsidRPr="00904D59" w:rsidRDefault="00904D59" w:rsidP="00904D59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</w:pP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๑</w:t>
      </w:r>
      <w:r w:rsidR="009D63B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๑.</w:t>
      </w: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วันที่ ๒๔ มีนาคม ๒๕๖๘ </w:t>
      </w:r>
      <w:r w:rsidR="009D63B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เวลา ๑๖.๐๐ น. </w:t>
      </w: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คณะทำงานฯ รวบรวมผลการดำเนินการข้อมูลหน่วยงาน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IIT </w:t>
      </w: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การเตรียมข้อมูลผู้มีส่วนได้ส่วนเสียภายนอก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 xml:space="preserve">EIT </w:t>
      </w: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>และการเปิดเผยข้อมูลสาธารณะ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904D59">
        <w:rPr>
          <w:rFonts w:ascii="TH SarabunPSK" w:eastAsia="Sarabun" w:hAnsi="TH SarabunPSK" w:cs="TH SarabunPSK"/>
          <w:kern w:val="0"/>
          <w:sz w:val="32"/>
          <w:szCs w:val="32"/>
          <w14:ligatures w14:val="none"/>
        </w:rPr>
        <w:t>OIT</w:t>
      </w:r>
      <w:r w:rsidRPr="00904D59">
        <w:rPr>
          <w:rFonts w:ascii="TH SarabunPSK" w:eastAsia="Sarabun" w:hAnsi="TH SarabunPSK" w:cs="TH SarabunPSK" w:hint="cs"/>
          <w:kern w:val="0"/>
          <w:sz w:val="32"/>
          <w:szCs w:val="32"/>
          <w:cs/>
          <w14:ligatures w14:val="none"/>
        </w:rPr>
        <w:t xml:space="preserve"> รวมทั้งปรับปรุงแก้ไขรายการข้อมูลของตัวชี้วัด ตรวจสอบข้อมูลการเปิดเผยข้อมูลสาธารณะ</w:t>
      </w:r>
    </w:p>
    <w:p w14:paraId="47B31B61" w14:textId="3197A0CB" w:rsidR="00904D59" w:rsidRDefault="00904D59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1006B82" wp14:editId="7E934958">
            <wp:extent cx="4606569" cy="6515100"/>
            <wp:effectExtent l="0" t="0" r="3810" b="0"/>
            <wp:docPr id="3886699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06" cy="653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4D01" w14:textId="77777777" w:rsidR="00743B62" w:rsidRDefault="00743B62" w:rsidP="00743B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743B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389"/>
    <w:rsid w:val="000406F2"/>
    <w:rsid w:val="00056E8B"/>
    <w:rsid w:val="00095682"/>
    <w:rsid w:val="000A1389"/>
    <w:rsid w:val="000D2D57"/>
    <w:rsid w:val="00154C21"/>
    <w:rsid w:val="001813AF"/>
    <w:rsid w:val="00457BB9"/>
    <w:rsid w:val="0071218F"/>
    <w:rsid w:val="00743B62"/>
    <w:rsid w:val="007F7020"/>
    <w:rsid w:val="008E3096"/>
    <w:rsid w:val="00904D59"/>
    <w:rsid w:val="009D63B9"/>
    <w:rsid w:val="009F495D"/>
    <w:rsid w:val="00A17F94"/>
    <w:rsid w:val="00A25F23"/>
    <w:rsid w:val="00C04FFA"/>
    <w:rsid w:val="00D25089"/>
    <w:rsid w:val="00E26042"/>
    <w:rsid w:val="00E6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29491"/>
  <w15:chartTrackingRefBased/>
  <w15:docId w15:val="{4C4DC602-4652-4EF4-87E1-5587BEE2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45</cp:revision>
  <dcterms:created xsi:type="dcterms:W3CDTF">2024-03-04T07:36:00Z</dcterms:created>
  <dcterms:modified xsi:type="dcterms:W3CDTF">2025-04-07T11:28:00Z</dcterms:modified>
</cp:coreProperties>
</file>